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94648" w14:textId="77777777" w:rsidR="004820FE" w:rsidRDefault="004820FE" w:rsidP="004820FE">
      <w:pPr>
        <w:pStyle w:val="NormalWeb"/>
        <w:spacing w:before="0" w:beforeAutospacing="0" w:after="120" w:afterAutospacing="0"/>
        <w:jc w:val="center"/>
        <w:rPr>
          <w:b/>
          <w:bCs/>
          <w:color w:val="000000"/>
          <w:sz w:val="52"/>
          <w:szCs w:val="52"/>
        </w:rPr>
      </w:pPr>
      <w:r>
        <w:rPr>
          <w:b/>
          <w:bCs/>
          <w:color w:val="000000"/>
          <w:sz w:val="52"/>
          <w:szCs w:val="52"/>
        </w:rPr>
        <w:t xml:space="preserve">VISI MISI </w:t>
      </w:r>
    </w:p>
    <w:p w14:paraId="27E9F6F3" w14:textId="77777777" w:rsidR="004820FE" w:rsidRDefault="004820FE" w:rsidP="004820FE">
      <w:pPr>
        <w:pStyle w:val="NormalWeb"/>
        <w:spacing w:before="0" w:beforeAutospacing="0" w:after="120" w:afterAutospacing="0"/>
        <w:jc w:val="center"/>
        <w:rPr>
          <w:b/>
          <w:bCs/>
          <w:color w:val="000000"/>
          <w:sz w:val="52"/>
          <w:szCs w:val="52"/>
        </w:rPr>
      </w:pPr>
      <w:r>
        <w:rPr>
          <w:b/>
          <w:bCs/>
          <w:color w:val="000000"/>
          <w:sz w:val="52"/>
          <w:szCs w:val="52"/>
        </w:rPr>
        <w:t>SMA NEGERI 81 JAKARTA</w:t>
      </w:r>
    </w:p>
    <w:p w14:paraId="55B383FF" w14:textId="77777777" w:rsidR="004820FE" w:rsidRDefault="004820FE" w:rsidP="004820FE">
      <w:pPr>
        <w:pStyle w:val="NormalWeb"/>
        <w:spacing w:before="0" w:beforeAutospacing="0" w:after="120" w:afterAutospacing="0"/>
        <w:jc w:val="center"/>
        <w:rPr>
          <w:rFonts w:ascii="Agency FB" w:hAnsi="Agency FB"/>
          <w:b/>
          <w:bCs/>
          <w:color w:val="000000"/>
          <w:spacing w:val="40"/>
          <w:sz w:val="44"/>
          <w:szCs w:val="44"/>
        </w:rPr>
      </w:pPr>
      <w:r>
        <w:rPr>
          <w:rFonts w:ascii="Agency FB" w:hAnsi="Agency FB"/>
          <w:b/>
          <w:bCs/>
          <w:noProof/>
          <w:color w:val="000000"/>
          <w:spacing w:val="50"/>
          <w:sz w:val="52"/>
          <w:szCs w:val="52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AC67E0" wp14:editId="0819B8D9">
                <wp:simplePos x="0" y="0"/>
                <wp:positionH relativeFrom="page">
                  <wp:posOffset>2327590</wp:posOffset>
                </wp:positionH>
                <wp:positionV relativeFrom="paragraph">
                  <wp:posOffset>387463</wp:posOffset>
                </wp:positionV>
                <wp:extent cx="2769921" cy="706170"/>
                <wp:effectExtent l="19050" t="0" r="30480" b="17780"/>
                <wp:wrapNone/>
                <wp:docPr id="1690023268" name="Ribbon: Tilted Dow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921" cy="706170"/>
                        </a:xfrm>
                        <a:prstGeom prst="ribbon">
                          <a:avLst>
                            <a:gd name="adj1" fmla="val 25672"/>
                            <a:gd name="adj2" fmla="val 74534"/>
                          </a:avLst>
                        </a:prstGeom>
                        <a:solidFill>
                          <a:srgbClr val="EE0000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F87B3F" w14:textId="77777777" w:rsidR="004820FE" w:rsidRPr="004820FE" w:rsidRDefault="004820FE" w:rsidP="004820F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4820FE"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  <w:t>V I S 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AC67E0"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Ribbon: Tilted Down 11" o:spid="_x0000_s1026" type="#_x0000_t53" style="position:absolute;left:0;text-align:left;margin-left:183.25pt;margin-top:30.5pt;width:218.1pt;height:55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" adj="2750,5545" fillcolor="#e00" strokecolor="#172c51" strokeweight="1pt">
                <v:stroke joinstyle="miter"/>
                <v:textbox inset=",0">
                  <w:txbxContent>
                    <w:p w14:paraId="2DF87B3F" w14:textId="77777777" w:rsidR="004820FE" w:rsidRPr="004820FE" w:rsidRDefault="004820FE" w:rsidP="004820F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</w:pPr>
                      <w:r w:rsidRPr="004820FE"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  <w:t>V I S 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2DB9E8F" w14:textId="77777777" w:rsidR="004820FE" w:rsidRDefault="004820FE" w:rsidP="004820FE">
      <w:pPr>
        <w:pStyle w:val="NormalWeb"/>
        <w:spacing w:before="0" w:beforeAutospacing="0" w:after="120" w:afterAutospacing="0"/>
        <w:jc w:val="center"/>
        <w:rPr>
          <w:rFonts w:ascii="Agency FB" w:hAnsi="Agency FB"/>
          <w:b/>
          <w:bCs/>
          <w:color w:val="000000"/>
          <w:spacing w:val="40"/>
          <w:sz w:val="44"/>
          <w:szCs w:val="44"/>
        </w:rPr>
      </w:pPr>
    </w:p>
    <w:p w14:paraId="1E5EB462" w14:textId="77777777" w:rsidR="004820FE" w:rsidRDefault="004820FE" w:rsidP="004820FE">
      <w:pPr>
        <w:pStyle w:val="NormalWeb"/>
        <w:spacing w:before="0" w:beforeAutospacing="0" w:after="120" w:afterAutospacing="0"/>
        <w:jc w:val="center"/>
        <w:rPr>
          <w:rFonts w:ascii="Agency FB" w:hAnsi="Agency FB"/>
          <w:b/>
          <w:bCs/>
          <w:color w:val="000000"/>
          <w:spacing w:val="40"/>
          <w:sz w:val="48"/>
          <w:szCs w:val="48"/>
        </w:rPr>
      </w:pPr>
    </w:p>
    <w:p w14:paraId="323AE4AD" w14:textId="77777777" w:rsidR="004820FE" w:rsidRPr="004820FE" w:rsidRDefault="004820FE" w:rsidP="004820FE">
      <w:pPr>
        <w:pStyle w:val="NormalWeb"/>
        <w:spacing w:before="0" w:beforeAutospacing="0" w:after="120" w:afterAutospacing="0"/>
        <w:jc w:val="center"/>
        <w:rPr>
          <w:rFonts w:ascii="Arial" w:hAnsi="Arial" w:cs="Arial"/>
          <w:b/>
          <w:bCs/>
          <w:spacing w:val="40"/>
          <w:sz w:val="32"/>
          <w:szCs w:val="32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Terwujudnya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Lulusan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Berkarakter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Unggul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melalui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Budaya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Sekolah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Berbasis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>Pembelajaran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  <w:sz w:val="32"/>
          <w:szCs w:val="32"/>
        </w:rPr>
        <w:t xml:space="preserve"> Mendalam</w:t>
      </w:r>
    </w:p>
    <w:p w14:paraId="186388DB" w14:textId="77777777" w:rsidR="004820FE" w:rsidRPr="00A83B59" w:rsidRDefault="004820FE" w:rsidP="004820FE">
      <w:pPr>
        <w:pStyle w:val="NormalWeb"/>
        <w:spacing w:before="0" w:beforeAutospacing="0" w:after="120" w:afterAutospacing="0"/>
        <w:jc w:val="center"/>
        <w:rPr>
          <w:rFonts w:ascii="Agency FB" w:hAnsi="Agency FB"/>
          <w:b/>
          <w:bCs/>
          <w:spacing w:val="40"/>
          <w:sz w:val="44"/>
          <w:szCs w:val="44"/>
        </w:rPr>
      </w:pPr>
      <w:r>
        <w:rPr>
          <w:b/>
          <w:bCs/>
          <w:noProof/>
          <w:color w:val="000000"/>
          <w:sz w:val="52"/>
          <w:szCs w:val="52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63369A" wp14:editId="1B326712">
                <wp:simplePos x="0" y="0"/>
                <wp:positionH relativeFrom="page">
                  <wp:align>center</wp:align>
                </wp:positionH>
                <wp:positionV relativeFrom="paragraph">
                  <wp:posOffset>220005</wp:posOffset>
                </wp:positionV>
                <wp:extent cx="2877115" cy="778598"/>
                <wp:effectExtent l="38100" t="0" r="57150" b="40640"/>
                <wp:wrapNone/>
                <wp:docPr id="795939078" name="Ribbon: Curved and Tilted Up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7115" cy="778598"/>
                        </a:xfrm>
                        <a:prstGeom prst="ellipseRibbon2">
                          <a:avLst>
                            <a:gd name="adj1" fmla="val 28922"/>
                            <a:gd name="adj2" fmla="val 70812"/>
                            <a:gd name="adj3" fmla="val 12500"/>
                          </a:avLst>
                        </a:prstGeom>
                        <a:solidFill>
                          <a:srgbClr val="EE0000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FF753D3" w14:textId="77777777" w:rsidR="004820FE" w:rsidRPr="004820FE" w:rsidRDefault="004820FE" w:rsidP="004820F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4820FE"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M I S 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63369A"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prod #2 30573 4096"/>
                  <v:f eqn="prod @10 2 1"/>
                  <v:f eqn="sum @10 height #2"/>
                  <v:f eqn="sum @10 #1 0"/>
                  <v:f eqn="prod #1 1 2"/>
                  <v:f eqn="sum @10 @14 0"/>
                  <v:f eqn="sum @12 0 #1"/>
                  <v:f eqn="sum #0 @5 0"/>
                  <v:f eqn="sum width 0 @17"/>
                  <v:f eqn="sum width 0 #0"/>
                  <v:f eqn="sum @6 0 #0"/>
                  <v:f eqn="ellipse @20 width @10"/>
                  <v:f eqn="sum @10 0 @21"/>
                  <v:f eqn="sum @22 @16 @10"/>
                  <v:f eqn="sum #2 @16 @10"/>
                  <v:f eqn="prod @10 2391 32768"/>
                  <v:f eqn="sum @6 0 @17"/>
                  <v:f eqn="ellipse @26 width @10"/>
                  <v:f eqn="sum @10 #1 @27"/>
                  <v:f eqn="sum @22 #1 0"/>
                  <v:f eqn="sum @12 0 @27"/>
                  <v:f eqn="sum height 0 #2"/>
                  <v:f eqn="sum @10 @12 0"/>
                  <v:f eqn="sum @32 @10 @16"/>
                  <v:f eqn="sum @31 @10 @13"/>
                  <v:f eqn="sum @32 @10 @13"/>
                  <v:f eqn="sum @25 @12 @15"/>
                  <v:f eqn="sum @16 0 @15"/>
                  <v:f eqn="prod @37 2 3"/>
                  <v:f eqn="sum @1 @38 0"/>
                  <v:f eqn="sum #2 @38 0"/>
                  <v:f eqn="max @40 675"/>
                  <v:f eqn="prod width 3 8"/>
                  <v:f eqn="sum @42 0 4"/>
                </v:formulas>
                <v:path o:extrusionok="f" o:connecttype="custom" o:connectlocs="@6,0;@5,@36;@6,@1;@7,@36" o:connectangles="270,180,90,0" textboxrect="@0,@22,@19,@1"/>
                <v:handles>
                  <v:h position="#0,topLeft" xrange="@5,@43"/>
                  <v:h position="center,#1" yrange="@39,@31"/>
                  <v:h position="topLeft,#2" yrange="@41,@24"/>
                </v:handles>
                <o:complex v:ext="view"/>
              </v:shapetype>
              <v:shape id="Ribbon: Curved and Tilted Up 12" o:spid="_x0000_s1027" type="#_x0000_t108" style="position:absolute;left:0;text-align:left;margin-left:0;margin-top:17.3pt;width:226.55pt;height:61.3pt;z-index:2516602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" adj="3152,15353" fillcolor="#e00" strokecolor="#172c51" strokeweight="1pt">
                <v:stroke joinstyle="miter"/>
                <v:textbox inset=",0,,0">
                  <w:txbxContent>
                    <w:p w14:paraId="0FF753D3" w14:textId="77777777" w:rsidR="004820FE" w:rsidRPr="004820FE" w:rsidRDefault="004820FE" w:rsidP="004820F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</w:pPr>
                      <w:r w:rsidRPr="004820FE"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  <w:t xml:space="preserve">M I S I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D860264" w14:textId="77777777" w:rsidR="004820FE" w:rsidRDefault="004820FE" w:rsidP="004820FE">
      <w:pPr>
        <w:pStyle w:val="NormalWeb"/>
        <w:spacing w:before="0" w:beforeAutospacing="0" w:after="120" w:afterAutospacing="0"/>
        <w:jc w:val="center"/>
        <w:rPr>
          <w:b/>
          <w:bCs/>
          <w:color w:val="000000"/>
          <w:sz w:val="52"/>
          <w:szCs w:val="52"/>
        </w:rPr>
      </w:pPr>
    </w:p>
    <w:p w14:paraId="59167F15" w14:textId="77777777" w:rsidR="004820FE" w:rsidRPr="00A83B59" w:rsidRDefault="004820FE" w:rsidP="004820FE">
      <w:pPr>
        <w:pStyle w:val="NormalWeb"/>
        <w:spacing w:before="0" w:beforeAutospacing="0" w:after="120" w:afterAutospacing="0"/>
        <w:jc w:val="center"/>
        <w:rPr>
          <w:b/>
          <w:bCs/>
          <w:color w:val="000000"/>
          <w:sz w:val="52"/>
          <w:szCs w:val="52"/>
        </w:rPr>
      </w:pPr>
    </w:p>
    <w:p w14:paraId="4F1630C7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Menumbuhkan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keimanan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ketakwaan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terhadap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r w:rsidRPr="004820FE">
        <w:rPr>
          <w:rFonts w:ascii="Arial" w:hAnsi="Arial" w:cs="Arial"/>
          <w:b/>
          <w:bCs/>
          <w:color w:val="000000"/>
          <w:spacing w:val="40"/>
        </w:rPr>
        <w:t>Tuhan Yang Maha Esa</w:t>
      </w:r>
    </w:p>
    <w:p w14:paraId="215A2E91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Menumbuhkan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kesadaran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kewargaan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penalaran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kritis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kreatifitas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kemandirian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kolaborasi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kesadaran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berperilaku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hidup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sehat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kemampuan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berkomunikasi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</w:p>
    <w:p w14:paraId="1BB93636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Meningkatkan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prestasi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murid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dalam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bidang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akademik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dan non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akademik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pada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tingkat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nasional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internasional</w:t>
      </w:r>
      <w:proofErr w:type="spellEnd"/>
    </w:p>
    <w:p w14:paraId="2B617EAD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Meningkatkan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lulusan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yang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diterima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di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perguruan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tinggi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unggulan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baik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dalam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negeri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luar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negeri</w:t>
      </w:r>
    </w:p>
    <w:p w14:paraId="56456A25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Membangun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budaya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kecakapan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literasi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numerasi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peserta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didik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agar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menjadi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pembelajar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sepanjang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hayat</w:t>
      </w:r>
      <w:proofErr w:type="spellEnd"/>
    </w:p>
    <w:p w14:paraId="4005E93B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Mewujudkan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lingkungan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sekolah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yang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sehat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aman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inklusif</w:t>
      </w:r>
      <w:proofErr w:type="spellEnd"/>
    </w:p>
    <w:p w14:paraId="3DD14377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Mewujudkan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tujuh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Kebiasaan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Anak Indonesia Hebat</w:t>
      </w:r>
    </w:p>
    <w:p w14:paraId="20160D91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Menciptakan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ruang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belajar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yang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berkesadaran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bermakna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menggembirakan</w:t>
      </w:r>
      <w:proofErr w:type="spellEnd"/>
    </w:p>
    <w:p w14:paraId="09132548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  <w:b/>
          <w:bCs/>
          <w:spacing w:val="40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Menciptakan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pengalaman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belajar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untuk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memahami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mengaplikasi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merefleksi</w:t>
      </w:r>
      <w:proofErr w:type="spellEnd"/>
    </w:p>
    <w:p w14:paraId="3E89F813" w14:textId="77777777" w:rsidR="004820FE" w:rsidRPr="004820FE" w:rsidRDefault="004820FE" w:rsidP="004820FE">
      <w:pPr>
        <w:pStyle w:val="NormalWeb"/>
        <w:numPr>
          <w:ilvl w:val="0"/>
          <w:numId w:val="1"/>
        </w:numPr>
        <w:spacing w:before="0" w:beforeAutospacing="0" w:after="360" w:afterAutospacing="0"/>
        <w:ind w:left="567" w:hanging="567"/>
        <w:rPr>
          <w:rFonts w:ascii="Arial" w:hAnsi="Arial" w:cs="Arial"/>
        </w:rPr>
      </w:pP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Mewujudkan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strategi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pembelajaran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kemitraan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pembelajaran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lingkungan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pembelajaran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, dan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pemanfaatan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</w:t>
      </w:r>
      <w:proofErr w:type="spellStart"/>
      <w:r w:rsidRPr="004820FE">
        <w:rPr>
          <w:rFonts w:ascii="Arial" w:hAnsi="Arial" w:cs="Arial"/>
          <w:b/>
          <w:bCs/>
          <w:color w:val="000000"/>
          <w:spacing w:val="40"/>
        </w:rPr>
        <w:t>teknologi</w:t>
      </w:r>
      <w:proofErr w:type="spellEnd"/>
      <w:r w:rsidRPr="004820FE">
        <w:rPr>
          <w:rFonts w:ascii="Arial" w:hAnsi="Arial" w:cs="Arial"/>
          <w:b/>
          <w:bCs/>
          <w:color w:val="000000"/>
          <w:spacing w:val="40"/>
        </w:rPr>
        <w:t xml:space="preserve"> digital</w:t>
      </w:r>
    </w:p>
    <w:p w14:paraId="4DFEBE3A" w14:textId="77777777" w:rsidR="004820FE" w:rsidRDefault="004820FE"/>
    <w:sectPr w:rsidR="004820FE" w:rsidSect="004820FE">
      <w:pgSz w:w="11906" w:h="16838" w:code="9"/>
      <w:pgMar w:top="425" w:right="707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F7B0B"/>
    <w:multiLevelType w:val="hybridMultilevel"/>
    <w:tmpl w:val="97C0163A"/>
    <w:lvl w:ilvl="0" w:tplc="2BCE0A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5639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0FE"/>
    <w:rsid w:val="004820FE"/>
    <w:rsid w:val="00F6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9E7DD"/>
  <w15:chartTrackingRefBased/>
  <w15:docId w15:val="{31977B0E-EECA-4039-96F8-0824077FF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0FE"/>
  </w:style>
  <w:style w:type="paragraph" w:styleId="Heading1">
    <w:name w:val="heading 1"/>
    <w:basedOn w:val="Normal"/>
    <w:next w:val="Normal"/>
    <w:link w:val="Heading1Char"/>
    <w:uiPriority w:val="9"/>
    <w:qFormat/>
    <w:rsid w:val="004820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0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0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0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0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0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0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0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20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0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0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0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0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0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0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0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0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20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2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0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20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20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20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20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20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0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0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20F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82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81</dc:creator>
  <cp:keywords/>
  <dc:description/>
  <cp:lastModifiedBy>USER 81</cp:lastModifiedBy>
  <cp:revision>1</cp:revision>
  <dcterms:created xsi:type="dcterms:W3CDTF">2025-09-29T03:44:00Z</dcterms:created>
  <dcterms:modified xsi:type="dcterms:W3CDTF">2025-09-29T03:51:00Z</dcterms:modified>
</cp:coreProperties>
</file>